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46" w:rsidRDefault="002F1046">
      <w:r>
        <w:t>Imagina que recibes e</w:t>
      </w:r>
      <w:r w:rsidR="001B6736">
        <w:t>l e-mail siguiente de un cliente</w:t>
      </w:r>
      <w:r>
        <w:t>:</w:t>
      </w:r>
    </w:p>
    <w:p w:rsidR="002F1046" w:rsidRDefault="002F1046"/>
    <w:p w:rsidR="00A91388" w:rsidRPr="00E25A5F" w:rsidRDefault="00A91388" w:rsidP="00A91388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</w:p>
    <w:p w:rsidR="00A91388" w:rsidRDefault="00A91388"/>
    <w:p w:rsidR="00D3103F" w:rsidRPr="002F1046" w:rsidRDefault="009B32D7">
      <w:pPr>
        <w:rPr>
          <w:color w:val="1F497D" w:themeColor="text2"/>
        </w:rPr>
      </w:pPr>
      <w:r>
        <w:rPr>
          <w:color w:val="1F497D" w:themeColor="text2"/>
        </w:rPr>
        <w:t>H</w:t>
      </w:r>
      <w:r w:rsidR="004F7562">
        <w:rPr>
          <w:color w:val="1F497D" w:themeColor="text2"/>
        </w:rPr>
        <w:t xml:space="preserve">i </w:t>
      </w:r>
      <w:proofErr w:type="spellStart"/>
      <w:r w:rsidR="004F7562">
        <w:rPr>
          <w:color w:val="1F497D" w:themeColor="text2"/>
        </w:rPr>
        <w:t>Team</w:t>
      </w:r>
      <w:proofErr w:type="spellEnd"/>
      <w:r>
        <w:rPr>
          <w:color w:val="1F497D" w:themeColor="text2"/>
        </w:rPr>
        <w:t>!</w:t>
      </w:r>
    </w:p>
    <w:p w:rsidR="002F1046" w:rsidRPr="002F1046" w:rsidRDefault="002F1046">
      <w:pPr>
        <w:rPr>
          <w:color w:val="1F497D" w:themeColor="text2"/>
        </w:rPr>
      </w:pPr>
    </w:p>
    <w:p w:rsidR="001B6736" w:rsidRDefault="004F7562">
      <w:pPr>
        <w:rPr>
          <w:color w:val="1F497D" w:themeColor="text2"/>
        </w:rPr>
      </w:pPr>
      <w:proofErr w:type="spellStart"/>
      <w:r>
        <w:rPr>
          <w:color w:val="1F497D" w:themeColor="text2"/>
        </w:rPr>
        <w:t>We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would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need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</w:t>
      </w:r>
      <w:r w:rsidR="001B6736">
        <w:rPr>
          <w:color w:val="1F497D" w:themeColor="text2"/>
        </w:rPr>
        <w:t>o</w:t>
      </w:r>
      <w:proofErr w:type="spellEnd"/>
      <w:r w:rsidR="001B6736">
        <w:rPr>
          <w:color w:val="1F497D" w:themeColor="text2"/>
        </w:rPr>
        <w:t xml:space="preserve"> </w:t>
      </w:r>
      <w:proofErr w:type="spellStart"/>
      <w:r w:rsidR="001B6736">
        <w:rPr>
          <w:color w:val="1F497D" w:themeColor="text2"/>
        </w:rPr>
        <w:t>include</w:t>
      </w:r>
      <w:proofErr w:type="spellEnd"/>
      <w:r w:rsidR="001B6736">
        <w:rPr>
          <w:color w:val="1F497D" w:themeColor="text2"/>
        </w:rPr>
        <w:t xml:space="preserve"> </w:t>
      </w:r>
      <w:proofErr w:type="spellStart"/>
      <w:r w:rsidR="001B6736">
        <w:rPr>
          <w:color w:val="1F497D" w:themeColor="text2"/>
        </w:rPr>
        <w:t>the</w:t>
      </w:r>
      <w:proofErr w:type="spellEnd"/>
      <w:r w:rsidR="001B6736">
        <w:rPr>
          <w:color w:val="1F497D" w:themeColor="text2"/>
        </w:rPr>
        <w:t xml:space="preserve"> </w:t>
      </w:r>
      <w:proofErr w:type="spellStart"/>
      <w:r w:rsidR="001B6736">
        <w:rPr>
          <w:color w:val="1F497D" w:themeColor="text2"/>
        </w:rPr>
        <w:t>track</w:t>
      </w:r>
      <w:proofErr w:type="spellEnd"/>
      <w:r w:rsidR="001B6736">
        <w:rPr>
          <w:color w:val="1F497D" w:themeColor="text2"/>
        </w:rPr>
        <w:t xml:space="preserve"> </w:t>
      </w:r>
      <w:proofErr w:type="spellStart"/>
      <w:r w:rsidR="001B6736">
        <w:rPr>
          <w:color w:val="1F497D" w:themeColor="text2"/>
        </w:rPr>
        <w:t>changes</w:t>
      </w:r>
      <w:proofErr w:type="spellEnd"/>
      <w:r w:rsidR="001B6736">
        <w:rPr>
          <w:color w:val="1F497D" w:themeColor="text2"/>
        </w:rPr>
        <w:t xml:space="preserve"> </w:t>
      </w:r>
      <w:proofErr w:type="spellStart"/>
      <w:r w:rsidR="001B6736">
        <w:rPr>
          <w:color w:val="1F497D" w:themeColor="text2"/>
        </w:rPr>
        <w:t>made</w:t>
      </w:r>
      <w:proofErr w:type="spellEnd"/>
      <w:r w:rsidR="001B6736">
        <w:rPr>
          <w:color w:val="1F497D" w:themeColor="text2"/>
        </w:rPr>
        <w:t xml:space="preserve"> in </w:t>
      </w:r>
      <w:proofErr w:type="spellStart"/>
      <w:r w:rsidR="001B6736">
        <w:rPr>
          <w:color w:val="1F497D" w:themeColor="text2"/>
        </w:rPr>
        <w:t>the</w:t>
      </w:r>
      <w:proofErr w:type="spellEnd"/>
      <w:r w:rsidR="001B6736">
        <w:rPr>
          <w:color w:val="1F497D" w:themeColor="text2"/>
        </w:rPr>
        <w:t xml:space="preserve"> </w:t>
      </w:r>
      <w:proofErr w:type="spellStart"/>
      <w:r w:rsidR="001B6736">
        <w:rPr>
          <w:color w:val="1F497D" w:themeColor="text2"/>
        </w:rPr>
        <w:t>document</w:t>
      </w:r>
      <w:proofErr w:type="spellEnd"/>
      <w:r w:rsidR="001B6736">
        <w:rPr>
          <w:color w:val="1F497D" w:themeColor="text2"/>
        </w:rPr>
        <w:t xml:space="preserve"> “</w:t>
      </w:r>
      <w:r w:rsidR="001B6736" w:rsidRPr="001B6736">
        <w:rPr>
          <w:color w:val="1F497D" w:themeColor="text2"/>
        </w:rPr>
        <w:t xml:space="preserve">3424OKD_PC_ASP_007_USA_Final Master </w:t>
      </w:r>
      <w:proofErr w:type="spellStart"/>
      <w:r w:rsidR="001B6736" w:rsidRPr="001B6736">
        <w:rPr>
          <w:color w:val="1F497D" w:themeColor="text2"/>
        </w:rPr>
        <w:t>Cohort</w:t>
      </w:r>
      <w:proofErr w:type="spellEnd"/>
      <w:r w:rsidR="001B6736" w:rsidRPr="001B6736">
        <w:rPr>
          <w:color w:val="1F497D" w:themeColor="text2"/>
        </w:rPr>
        <w:t xml:space="preserve"> 1 </w:t>
      </w:r>
      <w:proofErr w:type="spellStart"/>
      <w:r w:rsidR="001B6736" w:rsidRPr="001B6736">
        <w:rPr>
          <w:color w:val="1F497D" w:themeColor="text2"/>
        </w:rPr>
        <w:t>ICF_v</w:t>
      </w:r>
      <w:proofErr w:type="spellEnd"/>
      <w:r w:rsidR="001B6736" w:rsidRPr="001B6736">
        <w:rPr>
          <w:color w:val="1F497D" w:themeColor="text2"/>
        </w:rPr>
        <w:t xml:space="preserve">. 3.0 </w:t>
      </w:r>
      <w:proofErr w:type="spellStart"/>
      <w:r w:rsidR="001B6736" w:rsidRPr="001B6736">
        <w:rPr>
          <w:color w:val="1F497D" w:themeColor="text2"/>
        </w:rPr>
        <w:t>dd</w:t>
      </w:r>
      <w:proofErr w:type="spellEnd"/>
      <w:r w:rsidR="001B6736" w:rsidRPr="001B6736">
        <w:rPr>
          <w:color w:val="1F497D" w:themeColor="text2"/>
        </w:rPr>
        <w:t xml:space="preserve">. 31-Mar-2022 (PI </w:t>
      </w:r>
      <w:proofErr w:type="spellStart"/>
      <w:r w:rsidR="001B6736" w:rsidRPr="001B6736">
        <w:rPr>
          <w:color w:val="1F497D" w:themeColor="text2"/>
        </w:rPr>
        <w:t>Grazia</w:t>
      </w:r>
      <w:proofErr w:type="spellEnd"/>
      <w:proofErr w:type="gramStart"/>
      <w:r w:rsidR="001B6736" w:rsidRPr="001B6736">
        <w:rPr>
          <w:color w:val="1F497D" w:themeColor="text2"/>
        </w:rPr>
        <w:t>)_</w:t>
      </w:r>
      <w:proofErr w:type="gramEnd"/>
      <w:r w:rsidR="001B6736" w:rsidRPr="001B6736">
        <w:rPr>
          <w:color w:val="1F497D" w:themeColor="text2"/>
        </w:rPr>
        <w:t>ES</w:t>
      </w:r>
      <w:r w:rsidR="001B6736">
        <w:rPr>
          <w:color w:val="1F497D" w:themeColor="text2"/>
        </w:rPr>
        <w:t xml:space="preserve">” in </w:t>
      </w:r>
      <w:proofErr w:type="spellStart"/>
      <w:r w:rsidR="001B6736">
        <w:rPr>
          <w:color w:val="1F497D" w:themeColor="text2"/>
        </w:rPr>
        <w:t>Spanish</w:t>
      </w:r>
      <w:proofErr w:type="spellEnd"/>
      <w:r w:rsidR="001B6736">
        <w:rPr>
          <w:color w:val="1F497D" w:themeColor="text2"/>
        </w:rPr>
        <w:t xml:space="preserve"> </w:t>
      </w:r>
      <w:proofErr w:type="spellStart"/>
      <w:r w:rsidR="001B6736">
        <w:rPr>
          <w:color w:val="1F497D" w:themeColor="text2"/>
        </w:rPr>
        <w:t>into</w:t>
      </w:r>
      <w:proofErr w:type="spellEnd"/>
      <w:r w:rsidR="001B6736">
        <w:rPr>
          <w:color w:val="1F497D" w:themeColor="text2"/>
        </w:rPr>
        <w:t xml:space="preserve"> </w:t>
      </w:r>
      <w:proofErr w:type="spellStart"/>
      <w:r w:rsidR="001B6736">
        <w:rPr>
          <w:color w:val="1F497D" w:themeColor="text2"/>
        </w:rPr>
        <w:t>the</w:t>
      </w:r>
      <w:proofErr w:type="spellEnd"/>
      <w:r w:rsidR="001B6736">
        <w:rPr>
          <w:color w:val="1F497D" w:themeColor="text2"/>
        </w:rPr>
        <w:t xml:space="preserve"> English </w:t>
      </w:r>
      <w:proofErr w:type="spellStart"/>
      <w:r w:rsidR="001B6736">
        <w:rPr>
          <w:color w:val="1F497D" w:themeColor="text2"/>
        </w:rPr>
        <w:t>one</w:t>
      </w:r>
      <w:proofErr w:type="spellEnd"/>
      <w:r w:rsidR="001B6736">
        <w:rPr>
          <w:color w:val="1F497D" w:themeColor="text2"/>
        </w:rPr>
        <w:t xml:space="preserve"> </w:t>
      </w:r>
      <w:proofErr w:type="spellStart"/>
      <w:r w:rsidR="001B6736">
        <w:rPr>
          <w:color w:val="1F497D" w:themeColor="text2"/>
        </w:rPr>
        <w:t>called</w:t>
      </w:r>
      <w:proofErr w:type="spellEnd"/>
      <w:r w:rsidR="001B6736">
        <w:rPr>
          <w:color w:val="1F497D" w:themeColor="text2"/>
        </w:rPr>
        <w:t xml:space="preserve"> “</w:t>
      </w:r>
      <w:proofErr w:type="spellStart"/>
      <w:r w:rsidR="001B6736" w:rsidRPr="001B6736">
        <w:rPr>
          <w:color w:val="1F497D" w:themeColor="text2"/>
        </w:rPr>
        <w:t>For</w:t>
      </w:r>
      <w:proofErr w:type="spellEnd"/>
      <w:r w:rsidR="001B6736" w:rsidRPr="001B6736">
        <w:rPr>
          <w:color w:val="1F497D" w:themeColor="text2"/>
        </w:rPr>
        <w:t xml:space="preserve"> 3424OKD_PC_ASP_007_USA_Final Master </w:t>
      </w:r>
      <w:proofErr w:type="spellStart"/>
      <w:r w:rsidR="001B6736" w:rsidRPr="001B6736">
        <w:rPr>
          <w:color w:val="1F497D" w:themeColor="text2"/>
        </w:rPr>
        <w:t>Cohort</w:t>
      </w:r>
      <w:proofErr w:type="spellEnd"/>
      <w:r w:rsidR="001B6736" w:rsidRPr="001B6736">
        <w:rPr>
          <w:color w:val="1F497D" w:themeColor="text2"/>
        </w:rPr>
        <w:t xml:space="preserve"> 1 </w:t>
      </w:r>
      <w:proofErr w:type="spellStart"/>
      <w:r w:rsidR="001B6736" w:rsidRPr="001B6736">
        <w:rPr>
          <w:color w:val="1F497D" w:themeColor="text2"/>
        </w:rPr>
        <w:t>ICF_v</w:t>
      </w:r>
      <w:proofErr w:type="spellEnd"/>
      <w:r w:rsidR="001B6736" w:rsidRPr="001B6736">
        <w:rPr>
          <w:color w:val="1F497D" w:themeColor="text2"/>
        </w:rPr>
        <w:t xml:space="preserve">. 1.0 </w:t>
      </w:r>
      <w:proofErr w:type="spellStart"/>
      <w:r w:rsidR="001B6736" w:rsidRPr="001B6736">
        <w:rPr>
          <w:color w:val="1F497D" w:themeColor="text2"/>
        </w:rPr>
        <w:t>dd</w:t>
      </w:r>
      <w:proofErr w:type="spellEnd"/>
      <w:r w:rsidR="001B6736" w:rsidRPr="001B6736">
        <w:rPr>
          <w:color w:val="1F497D" w:themeColor="text2"/>
        </w:rPr>
        <w:t>. 29-Jun-2021_EN</w:t>
      </w:r>
      <w:r w:rsidR="001B6736">
        <w:rPr>
          <w:color w:val="1F497D" w:themeColor="text2"/>
        </w:rPr>
        <w:t>”.</w:t>
      </w:r>
    </w:p>
    <w:p w:rsidR="001B6736" w:rsidRDefault="001B6736">
      <w:pPr>
        <w:rPr>
          <w:color w:val="1F497D" w:themeColor="text2"/>
        </w:rPr>
      </w:pPr>
    </w:p>
    <w:p w:rsidR="002F1046" w:rsidRPr="002F1046" w:rsidRDefault="001B6736">
      <w:pPr>
        <w:rPr>
          <w:color w:val="1F497D" w:themeColor="text2"/>
        </w:rPr>
      </w:pPr>
      <w:proofErr w:type="spellStart"/>
      <w:r>
        <w:rPr>
          <w:color w:val="1F497D" w:themeColor="text2"/>
        </w:rPr>
        <w:t>Could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you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please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send</w:t>
      </w:r>
      <w:proofErr w:type="spellEnd"/>
      <w:r>
        <w:rPr>
          <w:color w:val="1F497D" w:themeColor="text2"/>
        </w:rPr>
        <w:t xml:space="preserve"> me </w:t>
      </w:r>
      <w:proofErr w:type="spellStart"/>
      <w:r w:rsidR="00EB5795">
        <w:rPr>
          <w:color w:val="1F497D" w:themeColor="text2"/>
        </w:rPr>
        <w:t>two</w:t>
      </w:r>
      <w:proofErr w:type="spellEnd"/>
      <w:r w:rsidR="00EB5795">
        <w:rPr>
          <w:color w:val="1F497D" w:themeColor="text2"/>
        </w:rPr>
        <w:t xml:space="preserve"> </w:t>
      </w:r>
      <w:proofErr w:type="spellStart"/>
      <w:r w:rsidR="00EB5795">
        <w:rPr>
          <w:color w:val="1F497D" w:themeColor="text2"/>
        </w:rPr>
        <w:t>quotes</w:t>
      </w:r>
      <w:proofErr w:type="spellEnd"/>
      <w:r w:rsidR="00EB5795">
        <w:rPr>
          <w:color w:val="1F497D" w:themeColor="text2"/>
        </w:rPr>
        <w:t xml:space="preserve">, </w:t>
      </w:r>
      <w:proofErr w:type="spellStart"/>
      <w:r w:rsidR="00EB5795">
        <w:rPr>
          <w:color w:val="1F497D" w:themeColor="text2"/>
        </w:rPr>
        <w:t>one</w:t>
      </w:r>
      <w:proofErr w:type="spellEnd"/>
      <w:r w:rsidR="00EB5795">
        <w:rPr>
          <w:color w:val="1F497D" w:themeColor="text2"/>
        </w:rPr>
        <w:t xml:space="preserve"> </w:t>
      </w:r>
      <w:proofErr w:type="spellStart"/>
      <w:r w:rsidR="00EB5795">
        <w:rPr>
          <w:color w:val="1F497D" w:themeColor="text2"/>
        </w:rPr>
        <w:t>for</w:t>
      </w:r>
      <w:proofErr w:type="spellEnd"/>
      <w:r w:rsidR="00EB5795">
        <w:rPr>
          <w:color w:val="1F497D" w:themeColor="text2"/>
        </w:rPr>
        <w:t xml:space="preserve"> </w:t>
      </w:r>
      <w:proofErr w:type="spellStart"/>
      <w:r w:rsidR="00EB5795">
        <w:rPr>
          <w:color w:val="1F497D" w:themeColor="text2"/>
        </w:rPr>
        <w:t>only</w:t>
      </w:r>
      <w:proofErr w:type="spellEnd"/>
      <w:r w:rsidR="00EB5795">
        <w:rPr>
          <w:color w:val="1F497D" w:themeColor="text2"/>
        </w:rPr>
        <w:t xml:space="preserve"> </w:t>
      </w:r>
      <w:proofErr w:type="spellStart"/>
      <w:r w:rsidR="00EB5795">
        <w:rPr>
          <w:color w:val="1F497D" w:themeColor="text2"/>
        </w:rPr>
        <w:t>translation</w:t>
      </w:r>
      <w:proofErr w:type="spellEnd"/>
      <w:r w:rsidR="00EB5795">
        <w:rPr>
          <w:color w:val="1F497D" w:themeColor="text2"/>
        </w:rPr>
        <w:t xml:space="preserve"> and </w:t>
      </w:r>
      <w:proofErr w:type="spellStart"/>
      <w:r w:rsidR="00EB5795">
        <w:rPr>
          <w:color w:val="1F497D" w:themeColor="text2"/>
        </w:rPr>
        <w:t>another</w:t>
      </w:r>
      <w:proofErr w:type="spellEnd"/>
      <w:r w:rsidR="00EB5795">
        <w:rPr>
          <w:color w:val="1F497D" w:themeColor="text2"/>
        </w:rPr>
        <w:t xml:space="preserve"> </w:t>
      </w:r>
      <w:proofErr w:type="spellStart"/>
      <w:r w:rsidR="00EB5795">
        <w:rPr>
          <w:color w:val="1F497D" w:themeColor="text2"/>
        </w:rPr>
        <w:t>one</w:t>
      </w:r>
      <w:proofErr w:type="spellEnd"/>
      <w:r w:rsidR="00EB5795">
        <w:rPr>
          <w:color w:val="1F497D" w:themeColor="text2"/>
        </w:rPr>
        <w:t xml:space="preserve"> </w:t>
      </w:r>
      <w:proofErr w:type="spellStart"/>
      <w:r w:rsidR="00EB5795">
        <w:rPr>
          <w:color w:val="1F497D" w:themeColor="text2"/>
        </w:rPr>
        <w:t>for</w:t>
      </w:r>
      <w:proofErr w:type="spellEnd"/>
      <w:r w:rsidR="00EB5795">
        <w:rPr>
          <w:color w:val="1F497D" w:themeColor="text2"/>
        </w:rPr>
        <w:t xml:space="preserve"> </w:t>
      </w:r>
      <w:proofErr w:type="spellStart"/>
      <w:r w:rsidR="00EB5795">
        <w:rPr>
          <w:color w:val="1F497D" w:themeColor="text2"/>
        </w:rPr>
        <w:t>translation</w:t>
      </w:r>
      <w:proofErr w:type="spellEnd"/>
      <w:r w:rsidR="00EB5795">
        <w:rPr>
          <w:color w:val="1F497D" w:themeColor="text2"/>
        </w:rPr>
        <w:t xml:space="preserve"> and review?</w:t>
      </w:r>
    </w:p>
    <w:p w:rsidR="002F1046" w:rsidRDefault="002F1046">
      <w:pPr>
        <w:rPr>
          <w:color w:val="1F497D" w:themeColor="text2"/>
        </w:rPr>
      </w:pPr>
    </w:p>
    <w:p w:rsidR="00402AB6" w:rsidRDefault="00402AB6">
      <w:pPr>
        <w:rPr>
          <w:color w:val="1F497D" w:themeColor="text2"/>
        </w:rPr>
      </w:pPr>
      <w:proofErr w:type="spellStart"/>
      <w:r>
        <w:rPr>
          <w:color w:val="1F497D" w:themeColor="text2"/>
        </w:rPr>
        <w:t>Thanks</w:t>
      </w:r>
      <w:proofErr w:type="spellEnd"/>
      <w:r>
        <w:rPr>
          <w:color w:val="1F497D" w:themeColor="text2"/>
        </w:rPr>
        <w:t xml:space="preserve"> in </w:t>
      </w:r>
      <w:proofErr w:type="spellStart"/>
      <w:r>
        <w:rPr>
          <w:color w:val="1F497D" w:themeColor="text2"/>
        </w:rPr>
        <w:t>advance</w:t>
      </w:r>
      <w:proofErr w:type="spellEnd"/>
      <w:r>
        <w:rPr>
          <w:color w:val="1F497D" w:themeColor="text2"/>
        </w:rPr>
        <w:t>!</w:t>
      </w:r>
    </w:p>
    <w:p w:rsidR="00402AB6" w:rsidRPr="002F1046" w:rsidRDefault="00402AB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</w:p>
    <w:p w:rsidR="0065306B" w:rsidRDefault="001B6736" w:rsidP="0065306B">
      <w:pPr>
        <w:rPr>
          <w:color w:val="1F497D" w:themeColor="text2"/>
        </w:rPr>
      </w:pPr>
      <w:proofErr w:type="spellStart"/>
      <w:r>
        <w:rPr>
          <w:color w:val="1F497D" w:themeColor="text2"/>
        </w:rPr>
        <w:t>Valvanera</w:t>
      </w:r>
      <w:proofErr w:type="spellEnd"/>
      <w:r>
        <w:rPr>
          <w:color w:val="1F497D" w:themeColor="text2"/>
        </w:rPr>
        <w:t xml:space="preserve"> Popa</w:t>
      </w:r>
    </w:p>
    <w:p w:rsidR="0065306B" w:rsidRPr="002F1046" w:rsidRDefault="0065306B" w:rsidP="0065306B">
      <w:pPr>
        <w:rPr>
          <w:color w:val="1F497D" w:themeColor="text2"/>
        </w:rPr>
      </w:pPr>
      <w:r>
        <w:rPr>
          <w:color w:val="1F497D" w:themeColor="text2"/>
        </w:rPr>
        <w:t xml:space="preserve">E-mail: </w:t>
      </w:r>
      <w:r w:rsidRPr="00D23B68">
        <w:rPr>
          <w:b/>
          <w:color w:val="1F497D" w:themeColor="text2"/>
        </w:rPr>
        <w:t>tu e-mail</w:t>
      </w:r>
    </w:p>
    <w:p w:rsidR="0065306B" w:rsidRPr="002F1046" w:rsidRDefault="0065306B" w:rsidP="0065306B">
      <w:pPr>
        <w:rPr>
          <w:color w:val="1F497D" w:themeColor="text2"/>
        </w:rPr>
      </w:pPr>
      <w:r>
        <w:rPr>
          <w:color w:val="1F497D" w:themeColor="text2"/>
        </w:rPr>
        <w:t>PSU CRO, S.L.</w:t>
      </w:r>
      <w:r w:rsidRPr="00FA27DD">
        <w:rPr>
          <w:color w:val="1F497D" w:themeColor="text2"/>
        </w:rPr>
        <w:t xml:space="preserve"> </w:t>
      </w:r>
      <w:r w:rsidRPr="006C2427">
        <w:rPr>
          <w:b/>
          <w:color w:val="1F497D" w:themeColor="text2"/>
        </w:rPr>
        <w:t>Test + tu nombre y apellido</w:t>
      </w:r>
    </w:p>
    <w:p w:rsidR="002F1046" w:rsidRPr="002F1046" w:rsidRDefault="00102D97">
      <w:pPr>
        <w:rPr>
          <w:color w:val="1F497D" w:themeColor="text2"/>
        </w:rPr>
      </w:pPr>
      <w:r>
        <w:rPr>
          <w:color w:val="1F497D" w:themeColor="text2"/>
        </w:rPr>
        <w:t>78 Denver Street</w:t>
      </w:r>
    </w:p>
    <w:p w:rsidR="002F1046" w:rsidRPr="002F1046" w:rsidRDefault="00102D97">
      <w:pPr>
        <w:rPr>
          <w:color w:val="1F497D" w:themeColor="text2"/>
        </w:rPr>
      </w:pPr>
      <w:r>
        <w:rPr>
          <w:color w:val="1F497D" w:themeColor="text2"/>
        </w:rPr>
        <w:t>CV3 5PO</w:t>
      </w:r>
      <w:r w:rsidR="002F1046" w:rsidRPr="002F1046">
        <w:rPr>
          <w:color w:val="1F497D" w:themeColor="text2"/>
        </w:rPr>
        <w:t xml:space="preserve"> </w:t>
      </w:r>
      <w:r>
        <w:rPr>
          <w:color w:val="1F497D" w:themeColor="text2"/>
        </w:rPr>
        <w:t>London</w:t>
      </w:r>
    </w:p>
    <w:p w:rsidR="002F1046" w:rsidRPr="002F1046" w:rsidRDefault="002F1046">
      <w:pPr>
        <w:rPr>
          <w:color w:val="1F497D" w:themeColor="text2"/>
        </w:rPr>
      </w:pPr>
      <w:proofErr w:type="spellStart"/>
      <w:r w:rsidRPr="002F1046">
        <w:rPr>
          <w:color w:val="1F497D" w:themeColor="text2"/>
        </w:rPr>
        <w:t>Telf</w:t>
      </w:r>
      <w:proofErr w:type="spellEnd"/>
      <w:r w:rsidRPr="002F1046">
        <w:rPr>
          <w:color w:val="1F497D" w:themeColor="text2"/>
        </w:rPr>
        <w:t xml:space="preserve">: </w:t>
      </w:r>
      <w:r w:rsidR="00102D97">
        <w:rPr>
          <w:color w:val="1F497D" w:themeColor="text2"/>
        </w:rPr>
        <w:t>+44 55889966</w:t>
      </w:r>
    </w:p>
    <w:p w:rsidR="002F1046" w:rsidRDefault="002F1046">
      <w:bookmarkStart w:id="0" w:name="_GoBack"/>
      <w:bookmarkEnd w:id="0"/>
    </w:p>
    <w:sectPr w:rsidR="002F1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46"/>
    <w:rsid w:val="00102D97"/>
    <w:rsid w:val="00155E31"/>
    <w:rsid w:val="001B6736"/>
    <w:rsid w:val="0027398F"/>
    <w:rsid w:val="002F1046"/>
    <w:rsid w:val="00402AB6"/>
    <w:rsid w:val="004F7562"/>
    <w:rsid w:val="0057082A"/>
    <w:rsid w:val="0065306B"/>
    <w:rsid w:val="006C2427"/>
    <w:rsid w:val="009B32D7"/>
    <w:rsid w:val="00A56498"/>
    <w:rsid w:val="00A91388"/>
    <w:rsid w:val="00D23B68"/>
    <w:rsid w:val="00D3103F"/>
    <w:rsid w:val="00DB1EAD"/>
    <w:rsid w:val="00E62480"/>
    <w:rsid w:val="00E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2</cp:revision>
  <dcterms:created xsi:type="dcterms:W3CDTF">2023-03-10T14:32:00Z</dcterms:created>
  <dcterms:modified xsi:type="dcterms:W3CDTF">2023-03-10T14:32:00Z</dcterms:modified>
</cp:coreProperties>
</file>